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A3D76" w14:textId="77777777" w:rsidR="00AE7F66" w:rsidRPr="0030796E" w:rsidRDefault="00AE7F66" w:rsidP="00AE7F66">
      <w:pPr>
        <w:pStyle w:val="rtejustify"/>
        <w:shd w:val="clear" w:color="auto" w:fill="FFFFFF"/>
        <w:spacing w:before="0" w:beforeAutospacing="0" w:after="0" w:afterAutospacing="0"/>
        <w:jc w:val="center"/>
      </w:pPr>
      <w:r w:rsidRPr="0030796E">
        <w:t xml:space="preserve">Бюджетное учреждение Ханты-Мансийского автономного округа – Югры «Обско-угорский институт прикладных исследований и разработок» </w:t>
      </w:r>
    </w:p>
    <w:p w14:paraId="7F74DBF6" w14:textId="77777777" w:rsidR="00AE7F66" w:rsidRPr="0030796E" w:rsidRDefault="00AE7F66" w:rsidP="00AE7F66">
      <w:pPr>
        <w:pStyle w:val="rtejustify"/>
        <w:shd w:val="clear" w:color="auto" w:fill="FFFFFF"/>
        <w:spacing w:before="0" w:beforeAutospacing="0" w:after="0" w:afterAutospacing="0"/>
        <w:jc w:val="center"/>
      </w:pPr>
    </w:p>
    <w:p w14:paraId="41277590" w14:textId="77777777" w:rsidR="00422062" w:rsidRPr="0030796E" w:rsidRDefault="00422062" w:rsidP="00AE7F66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0796E">
        <w:rPr>
          <w:b/>
        </w:rPr>
        <w:t>ИНФОРМАЦИОННОЕ ПИСЬМО</w:t>
      </w:r>
    </w:p>
    <w:p w14:paraId="21D5DF45" w14:textId="77777777" w:rsidR="00422062" w:rsidRPr="00724652" w:rsidRDefault="00422062" w:rsidP="00AE7F66">
      <w:pPr>
        <w:pStyle w:val="rtejustify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14:paraId="24E31842" w14:textId="77777777" w:rsidR="00422062" w:rsidRPr="0030796E" w:rsidRDefault="00422062" w:rsidP="00AE7F66">
      <w:pPr>
        <w:pStyle w:val="rtejustify"/>
        <w:shd w:val="clear" w:color="auto" w:fill="FFFFFF"/>
        <w:spacing w:before="0" w:beforeAutospacing="0" w:after="0" w:afterAutospacing="0"/>
        <w:jc w:val="center"/>
      </w:pPr>
      <w:r w:rsidRPr="0030796E">
        <w:t>Уважаемые коллеги!</w:t>
      </w:r>
    </w:p>
    <w:p w14:paraId="520104AC" w14:textId="530C60FF" w:rsidR="003A3D5E" w:rsidRDefault="00422062" w:rsidP="00AE7F66">
      <w:pPr>
        <w:pStyle w:val="rtejustify"/>
        <w:shd w:val="clear" w:color="auto" w:fill="FFFFFF"/>
        <w:spacing w:before="0" w:beforeAutospacing="0" w:after="0" w:afterAutospacing="0"/>
        <w:jc w:val="center"/>
      </w:pPr>
      <w:r w:rsidRPr="0030796E">
        <w:t>П</w:t>
      </w:r>
      <w:r w:rsidR="00AE7F66" w:rsidRPr="0030796E">
        <w:t>риглашае</w:t>
      </w:r>
      <w:r w:rsidR="00FA1EA5">
        <w:t>м</w:t>
      </w:r>
      <w:r w:rsidR="00AE7F66" w:rsidRPr="0030796E">
        <w:t xml:space="preserve"> Вас принять участие в</w:t>
      </w:r>
      <w:r w:rsidRPr="0030796E">
        <w:t>о</w:t>
      </w:r>
      <w:r w:rsidR="00AE7F66" w:rsidRPr="0030796E">
        <w:t xml:space="preserve"> Всероссийской </w:t>
      </w:r>
      <w:r w:rsidR="003A3D5E">
        <w:rPr>
          <w:lang w:val="en-US"/>
        </w:rPr>
        <w:t>c</w:t>
      </w:r>
      <w:r w:rsidR="003A3D5E" w:rsidRPr="003A3D5E">
        <w:t xml:space="preserve"> </w:t>
      </w:r>
      <w:r w:rsidR="003A3D5E">
        <w:t xml:space="preserve">международным участием </w:t>
      </w:r>
    </w:p>
    <w:p w14:paraId="5823F460" w14:textId="633158C4" w:rsidR="00AE7F66" w:rsidRPr="0030796E" w:rsidRDefault="00AE7F66" w:rsidP="003A3D5E">
      <w:pPr>
        <w:pStyle w:val="rtejustify"/>
        <w:shd w:val="clear" w:color="auto" w:fill="FFFFFF"/>
        <w:spacing w:before="0" w:beforeAutospacing="0" w:after="0" w:afterAutospacing="0"/>
        <w:jc w:val="center"/>
      </w:pPr>
      <w:r w:rsidRPr="0030796E">
        <w:t xml:space="preserve">научно-практической </w:t>
      </w:r>
      <w:r w:rsidR="003A3D5E" w:rsidRPr="0030796E">
        <w:t>конференции</w:t>
      </w:r>
      <w:r w:rsidR="003A3D5E">
        <w:t xml:space="preserve"> XX</w:t>
      </w:r>
      <w:r w:rsidR="00422062" w:rsidRPr="0030796E">
        <w:rPr>
          <w:rStyle w:val="a5"/>
        </w:rPr>
        <w:t xml:space="preserve"> </w:t>
      </w:r>
      <w:r w:rsidRPr="0030796E">
        <w:rPr>
          <w:rStyle w:val="a5"/>
        </w:rPr>
        <w:t>Югорские чтения</w:t>
      </w:r>
    </w:p>
    <w:p w14:paraId="7662E44F" w14:textId="77777777" w:rsidR="00AE7F66" w:rsidRPr="0030796E" w:rsidRDefault="00AE7F66" w:rsidP="004220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30796E">
        <w:rPr>
          <w:rStyle w:val="a5"/>
        </w:rPr>
        <w:t>«КОРЕННЫЕ МАЛОЧИСЛЕННЫЕ НАРОДЫ СЕВЕРА, СИБИРИ И ДАЛЬНЕГО ВОСТОКА: ТРАДИЦИИ И ИННОВАЦИИ»</w:t>
      </w:r>
      <w:r w:rsidR="00422062" w:rsidRPr="0030796E">
        <w:rPr>
          <w:rStyle w:val="a5"/>
          <w:b w:val="0"/>
        </w:rPr>
        <w:t>, посвященной 30-летию Обско-угорского института прикладных исследований и разработок</w:t>
      </w:r>
    </w:p>
    <w:p w14:paraId="4ADD97F2" w14:textId="77777777" w:rsidR="00422062" w:rsidRPr="0030796E" w:rsidRDefault="00422062" w:rsidP="00422062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4ED460A6" w14:textId="18683AA9" w:rsidR="00422062" w:rsidRPr="0030796E" w:rsidRDefault="00AE7F66" w:rsidP="003A3D5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0796E">
        <w:t>Конференция состоится</w:t>
      </w:r>
      <w:r w:rsidR="00422062" w:rsidRPr="0030796E">
        <w:t xml:space="preserve"> </w:t>
      </w:r>
      <w:r w:rsidRPr="0030796E">
        <w:rPr>
          <w:rStyle w:val="a5"/>
        </w:rPr>
        <w:t>1 декабря 202</w:t>
      </w:r>
      <w:r w:rsidR="00422062" w:rsidRPr="0030796E">
        <w:rPr>
          <w:rStyle w:val="a5"/>
        </w:rPr>
        <w:t>1</w:t>
      </w:r>
      <w:r w:rsidRPr="0030796E">
        <w:rPr>
          <w:rStyle w:val="a5"/>
        </w:rPr>
        <w:t xml:space="preserve"> года</w:t>
      </w:r>
      <w:r w:rsidR="00422062" w:rsidRPr="0030796E">
        <w:rPr>
          <w:rStyle w:val="a5"/>
        </w:rPr>
        <w:t xml:space="preserve"> </w:t>
      </w:r>
      <w:r w:rsidRPr="0030796E">
        <w:t>и пройдёт в заочном формате с последующим изданием сборника конференции</w:t>
      </w:r>
      <w:r w:rsidR="00724652">
        <w:t xml:space="preserve"> (РИНЦ)</w:t>
      </w:r>
      <w:r w:rsidRPr="0030796E">
        <w:t>.</w:t>
      </w:r>
    </w:p>
    <w:p w14:paraId="448C9A98" w14:textId="5D5D25DC" w:rsidR="00847565" w:rsidRPr="00F91D99" w:rsidRDefault="008F01F7" w:rsidP="00F91D99">
      <w:pPr>
        <w:spacing w:line="240" w:lineRule="auto"/>
        <w:jc w:val="both"/>
        <w:rPr>
          <w:rStyle w:val="a5"/>
          <w:rFonts w:ascii="Times New Roman" w:hAnsi="Times New Roman"/>
          <w:b w:val="0"/>
          <w:bCs w:val="0"/>
          <w:color w:val="0096FF"/>
          <w:sz w:val="24"/>
          <w:szCs w:val="24"/>
          <w:u w:val="single"/>
          <w:shd w:val="clear" w:color="auto" w:fill="FFFFFF"/>
        </w:rPr>
      </w:pPr>
      <w:r>
        <w:rPr>
          <w:rStyle w:val="a5"/>
        </w:rPr>
        <w:t xml:space="preserve">          </w:t>
      </w:r>
      <w:r w:rsidRPr="008F01F7">
        <w:rPr>
          <w:rFonts w:ascii="Times New Roman" w:hAnsi="Times New Roman"/>
          <w:sz w:val="24"/>
          <w:szCs w:val="24"/>
        </w:rPr>
        <w:t>Цель Конференции – активизация научн</w:t>
      </w:r>
      <w:r>
        <w:rPr>
          <w:rFonts w:ascii="Times New Roman" w:hAnsi="Times New Roman"/>
          <w:sz w:val="24"/>
          <w:szCs w:val="24"/>
        </w:rPr>
        <w:t>о-практической</w:t>
      </w:r>
      <w:r w:rsidRPr="008F01F7">
        <w:rPr>
          <w:rFonts w:ascii="Times New Roman" w:hAnsi="Times New Roman"/>
          <w:sz w:val="24"/>
          <w:szCs w:val="24"/>
        </w:rPr>
        <w:t xml:space="preserve"> и инновационной деятельности, направленной на решение актуальных проблем в област</w:t>
      </w:r>
      <w:r>
        <w:rPr>
          <w:rFonts w:ascii="Times New Roman" w:hAnsi="Times New Roman"/>
          <w:sz w:val="24"/>
          <w:szCs w:val="24"/>
        </w:rPr>
        <w:t>и</w:t>
      </w:r>
      <w:r w:rsidRPr="008F0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сохранения и развития </w:t>
      </w:r>
      <w:r w:rsidR="00F91D99">
        <w:rPr>
          <w:rFonts w:ascii="Times New Roman" w:hAnsi="Times New Roman"/>
          <w:sz w:val="24"/>
          <w:szCs w:val="24"/>
        </w:rPr>
        <w:t>традиционных культур.</w:t>
      </w:r>
    </w:p>
    <w:p w14:paraId="61138E56" w14:textId="77777777" w:rsidR="00AE7F66" w:rsidRPr="0030796E" w:rsidRDefault="00AE7F66" w:rsidP="00AE7F66">
      <w:pPr>
        <w:pStyle w:val="a3"/>
        <w:shd w:val="clear" w:color="auto" w:fill="FFFFFF"/>
        <w:spacing w:before="0" w:beforeAutospacing="0" w:after="0" w:afterAutospacing="0"/>
      </w:pPr>
      <w:r w:rsidRPr="0030796E">
        <w:rPr>
          <w:rStyle w:val="a5"/>
        </w:rPr>
        <w:t>Направления работы конференции:</w:t>
      </w:r>
    </w:p>
    <w:p w14:paraId="46486045" w14:textId="45031090" w:rsidR="00C9705F" w:rsidRDefault="00C9705F" w:rsidP="00724652">
      <w:pPr>
        <w:pStyle w:val="a7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Вклад Обско-угорского института прикладных исследований и разработок </w:t>
      </w:r>
      <w:r w:rsidRPr="00C9705F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развитие </w:t>
      </w:r>
      <w:proofErr w:type="spellStart"/>
      <w:r>
        <w:rPr>
          <w:rFonts w:ascii="Times New Roman" w:hAnsi="Times New Roman"/>
          <w:sz w:val="24"/>
        </w:rPr>
        <w:t>североведческой</w:t>
      </w:r>
      <w:proofErr w:type="spellEnd"/>
      <w:r>
        <w:rPr>
          <w:rFonts w:ascii="Times New Roman" w:hAnsi="Times New Roman"/>
          <w:sz w:val="24"/>
        </w:rPr>
        <w:t xml:space="preserve"> науки</w:t>
      </w:r>
      <w:r w:rsidR="00724652">
        <w:rPr>
          <w:rFonts w:ascii="Times New Roman" w:hAnsi="Times New Roman"/>
          <w:sz w:val="24"/>
        </w:rPr>
        <w:t xml:space="preserve"> и </w:t>
      </w:r>
      <w:r w:rsidR="00724652" w:rsidRPr="00724652">
        <w:rPr>
          <w:rFonts w:ascii="Times New Roman" w:hAnsi="Times New Roman"/>
          <w:sz w:val="24"/>
        </w:rPr>
        <w:t>образовани</w:t>
      </w:r>
      <w:r w:rsidR="00724652">
        <w:rPr>
          <w:rFonts w:ascii="Times New Roman" w:hAnsi="Times New Roman"/>
          <w:sz w:val="24"/>
        </w:rPr>
        <w:t>е</w:t>
      </w:r>
      <w:r w:rsidR="00724652" w:rsidRPr="00724652">
        <w:rPr>
          <w:rFonts w:ascii="Times New Roman" w:hAnsi="Times New Roman"/>
          <w:sz w:val="24"/>
        </w:rPr>
        <w:t xml:space="preserve"> коренных малочисленных народов Севера</w:t>
      </w:r>
    </w:p>
    <w:p w14:paraId="219F2C6F" w14:textId="41DB4DFE" w:rsidR="00724652" w:rsidRDefault="00724652" w:rsidP="00724652">
      <w:pPr>
        <w:pStyle w:val="a7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Языки коренных малочисленный народов </w:t>
      </w:r>
      <w:bookmarkStart w:id="1" w:name="_Hlk85446277"/>
      <w:r>
        <w:rPr>
          <w:rFonts w:ascii="Times New Roman" w:hAnsi="Times New Roman"/>
          <w:sz w:val="24"/>
        </w:rPr>
        <w:t>Севера, Сибири и Дальнего Востока</w:t>
      </w:r>
      <w:bookmarkEnd w:id="1"/>
      <w:r>
        <w:rPr>
          <w:rFonts w:ascii="Times New Roman" w:hAnsi="Times New Roman"/>
          <w:sz w:val="24"/>
        </w:rPr>
        <w:t>: актуальные проблемы изучения и преподавания</w:t>
      </w:r>
    </w:p>
    <w:p w14:paraId="0FF0B385" w14:textId="77777777" w:rsidR="00642D08" w:rsidRPr="00724652" w:rsidRDefault="00642D08" w:rsidP="00642D08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Сохранение и изучение фольклора и литературы коренных народов </w:t>
      </w:r>
      <w:r>
        <w:rPr>
          <w:rFonts w:ascii="Times New Roman" w:hAnsi="Times New Roman"/>
          <w:sz w:val="24"/>
        </w:rPr>
        <w:t>Севера, Сибири и Дальнего Востока</w:t>
      </w:r>
    </w:p>
    <w:p w14:paraId="154BD182" w14:textId="54B4901C" w:rsidR="00642D08" w:rsidRPr="00724652" w:rsidRDefault="00642D08" w:rsidP="00724652">
      <w:pPr>
        <w:pStyle w:val="a7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 образовательные ресурсы: онлайн-сервисы для изучения родных языков</w:t>
      </w:r>
    </w:p>
    <w:p w14:paraId="6ACF44D2" w14:textId="5DE1C26C" w:rsidR="00724652" w:rsidRPr="00642D08" w:rsidRDefault="00724652" w:rsidP="00724652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24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Духовная и материальная культура народов Севера, Сибири и Дальнего Востока</w:t>
      </w:r>
      <w:r w:rsidR="00DE3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знаково-символические системы</w:t>
      </w:r>
    </w:p>
    <w:p w14:paraId="26BBD874" w14:textId="4405A0A3" w:rsidR="00642D08" w:rsidRPr="00724652" w:rsidRDefault="00642D08" w:rsidP="00642D08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Трансформация традиций в эпоху </w:t>
      </w:r>
      <w:proofErr w:type="spellStart"/>
      <w:r w:rsidRPr="00724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24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</w:t>
      </w:r>
    </w:p>
    <w:p w14:paraId="30726D38" w14:textId="6256306A" w:rsidR="00724652" w:rsidRDefault="00724652" w:rsidP="00724652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24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Историко-археологические исследования на территории Севера, Сибири и Дальнего Востока</w:t>
      </w:r>
    </w:p>
    <w:p w14:paraId="1F8C37E3" w14:textId="62936A43" w:rsidR="00724652" w:rsidRPr="00724652" w:rsidRDefault="00724652" w:rsidP="00724652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-экономическое развитие Югры: проблемы и пути их решения</w:t>
      </w:r>
    </w:p>
    <w:p w14:paraId="70EE10A1" w14:textId="4C606D5F" w:rsidR="00724652" w:rsidRPr="00724652" w:rsidRDefault="00724652" w:rsidP="00724652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24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Этнотуризм в местах компактного проживания коренных народов Севера, Сибири и дальнего Востока</w:t>
      </w:r>
    </w:p>
    <w:p w14:paraId="6A55C16F" w14:textId="54E74339" w:rsidR="00AE7F66" w:rsidRPr="00C9705F" w:rsidRDefault="003A3D5E" w:rsidP="003A3D5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C9705F" w:rsidRPr="00C9705F">
        <w:t xml:space="preserve">Для участия в конференции необходимо направить в адрес Оргкомитета до </w:t>
      </w:r>
      <w:r w:rsidR="00AE7F66" w:rsidRPr="00C9705F">
        <w:rPr>
          <w:rStyle w:val="a5"/>
        </w:rPr>
        <w:t>26 ноября 202</w:t>
      </w:r>
      <w:r w:rsidR="00C9705F" w:rsidRPr="00C9705F">
        <w:rPr>
          <w:rStyle w:val="a5"/>
        </w:rPr>
        <w:t>1</w:t>
      </w:r>
      <w:r w:rsidR="00AE7F66" w:rsidRPr="00C9705F">
        <w:rPr>
          <w:rStyle w:val="a5"/>
        </w:rPr>
        <w:t xml:space="preserve"> года</w:t>
      </w:r>
      <w:r w:rsidR="00422062" w:rsidRPr="00C9705F">
        <w:t xml:space="preserve"> </w:t>
      </w:r>
      <w:r w:rsidR="00C9705F" w:rsidRPr="00C9705F">
        <w:t>зап</w:t>
      </w:r>
      <w:r w:rsidR="0030796E">
        <w:t>олненную регистрационную форму</w:t>
      </w:r>
      <w:r w:rsidR="00C9705F" w:rsidRPr="00C9705F">
        <w:t xml:space="preserve"> и текст публикации по электронной почте </w:t>
      </w:r>
      <w:hyperlink r:id="rId5" w:history="1">
        <w:r w:rsidR="00AE7F66" w:rsidRPr="00C9705F">
          <w:rPr>
            <w:rStyle w:val="a6"/>
            <w:color w:val="auto"/>
          </w:rPr>
          <w:t>ugrchtenija@mail.ru</w:t>
        </w:r>
      </w:hyperlink>
      <w:r w:rsidR="00AE7F66" w:rsidRPr="00C9705F">
        <w:t>,</w:t>
      </w:r>
      <w:r w:rsidR="00C9705F" w:rsidRPr="00C9705F">
        <w:t xml:space="preserve"> </w:t>
      </w:r>
      <w:hyperlink r:id="rId6" w:history="1">
        <w:r w:rsidR="00AE7F66" w:rsidRPr="00C9705F">
          <w:rPr>
            <w:rStyle w:val="a6"/>
            <w:color w:val="auto"/>
          </w:rPr>
          <w:t>ouipiir@mail.ru</w:t>
        </w:r>
      </w:hyperlink>
      <w:r w:rsidR="00C9705F" w:rsidRPr="00C9705F">
        <w:t xml:space="preserve"> с пометкой «Югорские чтения»</w:t>
      </w:r>
    </w:p>
    <w:p w14:paraId="76EABC60" w14:textId="3D9B8019" w:rsidR="00AE7F66" w:rsidRPr="00847565" w:rsidRDefault="00AE7F66" w:rsidP="00FC4B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  <w:r w:rsidRPr="00C9705F">
        <w:t xml:space="preserve">Материалы конференции будут изданы отдельным сборником, включённым в </w:t>
      </w:r>
      <w:proofErr w:type="spellStart"/>
      <w:r w:rsidRPr="00C9705F">
        <w:t>наукометрическую</w:t>
      </w:r>
      <w:proofErr w:type="spellEnd"/>
      <w:r w:rsidRPr="00C9705F">
        <w:t xml:space="preserve"> базу РИНЦ. Плата за публикацию не взимается</w:t>
      </w:r>
      <w:r w:rsidRPr="00847565">
        <w:rPr>
          <w:color w:val="2B2B2B"/>
        </w:rPr>
        <w:t>.</w:t>
      </w:r>
      <w:r w:rsidR="00642D08">
        <w:rPr>
          <w:color w:val="2B2B2B"/>
        </w:rPr>
        <w:t xml:space="preserve"> Редколлегия сборника оставляет за собой право отклонить тексты публикаций, после прохождения процедуры</w:t>
      </w:r>
      <w:r w:rsidR="00642D08" w:rsidRPr="00642D08">
        <w:rPr>
          <w:color w:val="2B2B2B"/>
        </w:rPr>
        <w:t xml:space="preserve"> рецензировани</w:t>
      </w:r>
      <w:r w:rsidR="00642D08">
        <w:rPr>
          <w:color w:val="2B2B2B"/>
        </w:rPr>
        <w:t>я,</w:t>
      </w:r>
      <w:r w:rsidR="00642D08" w:rsidRPr="00642D08">
        <w:rPr>
          <w:color w:val="2B2B2B"/>
        </w:rPr>
        <w:t xml:space="preserve"> </w:t>
      </w:r>
      <w:r w:rsidR="00642D08">
        <w:rPr>
          <w:color w:val="2B2B2B"/>
        </w:rPr>
        <w:t>не соответствующие</w:t>
      </w:r>
      <w:r w:rsidR="00FC4BB2" w:rsidRPr="00FC4BB2">
        <w:rPr>
          <w:color w:val="2B2B2B"/>
        </w:rPr>
        <w:t xml:space="preserve"> требованиям научности и тематике</w:t>
      </w:r>
      <w:r w:rsidR="00FC4BB2">
        <w:rPr>
          <w:color w:val="2B2B2B"/>
        </w:rPr>
        <w:t xml:space="preserve"> </w:t>
      </w:r>
      <w:r w:rsidR="00642D08">
        <w:rPr>
          <w:color w:val="2B2B2B"/>
        </w:rPr>
        <w:t>конференции.</w:t>
      </w:r>
      <w:r w:rsidR="00642D08" w:rsidRPr="00642D08">
        <w:rPr>
          <w:color w:val="2B2B2B"/>
        </w:rPr>
        <w:t xml:space="preserve"> </w:t>
      </w:r>
      <w:r w:rsidR="00642D08">
        <w:rPr>
          <w:color w:val="2B2B2B"/>
        </w:rPr>
        <w:t xml:space="preserve"> </w:t>
      </w:r>
      <w:r w:rsidR="00642D08" w:rsidRPr="00642D08">
        <w:rPr>
          <w:color w:val="2B2B2B"/>
        </w:rPr>
        <w:t xml:space="preserve"> </w:t>
      </w:r>
      <w:r w:rsidR="00642D08">
        <w:rPr>
          <w:color w:val="2B2B2B"/>
        </w:rPr>
        <w:t xml:space="preserve">   </w:t>
      </w:r>
    </w:p>
    <w:p w14:paraId="2649B526" w14:textId="77777777" w:rsidR="00847565" w:rsidRDefault="00847565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2B2B2B"/>
        </w:rPr>
      </w:pPr>
    </w:p>
    <w:p w14:paraId="74B73976" w14:textId="77777777" w:rsidR="00AE7F66" w:rsidRPr="00847565" w:rsidRDefault="00AE7F66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  <w:r w:rsidRPr="00847565">
        <w:rPr>
          <w:rStyle w:val="a5"/>
          <w:color w:val="2B2B2B"/>
        </w:rPr>
        <w:t>Требования к оформлению материалов</w:t>
      </w:r>
      <w:r w:rsidRPr="00847565">
        <w:rPr>
          <w:color w:val="2B2B2B"/>
        </w:rPr>
        <w:t>:</w:t>
      </w:r>
    </w:p>
    <w:p w14:paraId="342448B9" w14:textId="77777777" w:rsidR="00C9705F" w:rsidRPr="00C9705F" w:rsidRDefault="00C9705F" w:rsidP="00C9705F">
      <w:pPr>
        <w:pStyle w:val="a7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705F">
        <w:rPr>
          <w:rFonts w:ascii="Times New Roman" w:hAnsi="Times New Roman"/>
          <w:sz w:val="24"/>
          <w:szCs w:val="24"/>
        </w:rPr>
        <w:t xml:space="preserve">шрифт основного текста – </w:t>
      </w:r>
      <w:proofErr w:type="spellStart"/>
      <w:r w:rsidRPr="00C9705F">
        <w:rPr>
          <w:rFonts w:ascii="Times New Roman" w:hAnsi="Times New Roman"/>
          <w:sz w:val="24"/>
          <w:szCs w:val="24"/>
        </w:rPr>
        <w:t>Times</w:t>
      </w:r>
      <w:proofErr w:type="spellEnd"/>
      <w:r w:rsidRPr="00C97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05F">
        <w:rPr>
          <w:rFonts w:ascii="Times New Roman" w:hAnsi="Times New Roman"/>
          <w:sz w:val="24"/>
          <w:szCs w:val="24"/>
        </w:rPr>
        <w:t>New</w:t>
      </w:r>
      <w:proofErr w:type="spellEnd"/>
      <w:r w:rsidRPr="00C97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05F">
        <w:rPr>
          <w:rFonts w:ascii="Times New Roman" w:hAnsi="Times New Roman"/>
          <w:sz w:val="24"/>
          <w:szCs w:val="24"/>
        </w:rPr>
        <w:t>Roman</w:t>
      </w:r>
      <w:proofErr w:type="spellEnd"/>
      <w:r w:rsidRPr="00C9705F">
        <w:rPr>
          <w:rFonts w:ascii="Times New Roman" w:hAnsi="Times New Roman"/>
          <w:sz w:val="24"/>
          <w:szCs w:val="24"/>
        </w:rPr>
        <w:t>, для текстов на финно-угорских язы</w:t>
      </w:r>
      <w:r>
        <w:rPr>
          <w:rFonts w:ascii="Times New Roman" w:hAnsi="Times New Roman"/>
          <w:sz w:val="24"/>
          <w:szCs w:val="24"/>
        </w:rPr>
        <w:t xml:space="preserve">ках используется шрифт PT </w:t>
      </w:r>
      <w:proofErr w:type="spellStart"/>
      <w:r>
        <w:rPr>
          <w:rFonts w:ascii="Times New Roman" w:hAnsi="Times New Roman"/>
          <w:sz w:val="24"/>
          <w:szCs w:val="24"/>
        </w:rPr>
        <w:t>Serif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F06A790" w14:textId="77777777" w:rsidR="00C9705F" w:rsidRPr="00C9705F" w:rsidRDefault="00C9705F" w:rsidP="00C9705F">
      <w:pPr>
        <w:pStyle w:val="a7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9705F">
        <w:rPr>
          <w:rFonts w:ascii="Times New Roman" w:hAnsi="Times New Roman"/>
          <w:sz w:val="24"/>
          <w:szCs w:val="24"/>
        </w:rPr>
        <w:t xml:space="preserve">оля со всех сторон по 2 см, 14 кегль, </w:t>
      </w:r>
      <w:r w:rsidR="0030796E">
        <w:rPr>
          <w:rFonts w:ascii="Times New Roman" w:hAnsi="Times New Roman"/>
          <w:sz w:val="24"/>
          <w:szCs w:val="24"/>
        </w:rPr>
        <w:t>через 1,5 междустрочный интервал</w:t>
      </w:r>
      <w:r>
        <w:rPr>
          <w:rFonts w:ascii="Times New Roman" w:hAnsi="Times New Roman"/>
          <w:sz w:val="24"/>
          <w:szCs w:val="24"/>
        </w:rPr>
        <w:t>;</w:t>
      </w:r>
    </w:p>
    <w:p w14:paraId="6D572EA7" w14:textId="77777777" w:rsidR="00AE7F66" w:rsidRPr="00C9705F" w:rsidRDefault="00C9705F" w:rsidP="00C9705F">
      <w:pPr>
        <w:pStyle w:val="a7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E7F66" w:rsidRPr="00C9705F">
        <w:rPr>
          <w:rFonts w:ascii="Times New Roman" w:hAnsi="Times New Roman"/>
          <w:sz w:val="24"/>
          <w:szCs w:val="24"/>
        </w:rPr>
        <w:t>бъём рукописи, включая список литературы, не</w:t>
      </w:r>
      <w:r>
        <w:rPr>
          <w:rFonts w:ascii="Times New Roman" w:hAnsi="Times New Roman"/>
          <w:sz w:val="24"/>
          <w:szCs w:val="24"/>
        </w:rPr>
        <w:t xml:space="preserve"> более 1 </w:t>
      </w:r>
      <w:proofErr w:type="spellStart"/>
      <w:r>
        <w:rPr>
          <w:rFonts w:ascii="Times New Roman" w:hAnsi="Times New Roman"/>
          <w:sz w:val="24"/>
          <w:szCs w:val="24"/>
        </w:rPr>
        <w:t>п.л</w:t>
      </w:r>
      <w:proofErr w:type="spellEnd"/>
      <w:r>
        <w:rPr>
          <w:rFonts w:ascii="Times New Roman" w:hAnsi="Times New Roman"/>
          <w:sz w:val="24"/>
          <w:szCs w:val="24"/>
        </w:rPr>
        <w:t>. (40 тысяч знаков);</w:t>
      </w:r>
    </w:p>
    <w:p w14:paraId="44A5B9E0" w14:textId="77777777" w:rsidR="00AE7F66" w:rsidRPr="00C9705F" w:rsidRDefault="0030796E" w:rsidP="00C9705F">
      <w:pPr>
        <w:pStyle w:val="a7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должна содержать</w:t>
      </w:r>
      <w:r w:rsidR="00AE7F66" w:rsidRPr="00C9705F">
        <w:rPr>
          <w:rFonts w:ascii="Times New Roman" w:hAnsi="Times New Roman"/>
          <w:sz w:val="24"/>
          <w:szCs w:val="24"/>
        </w:rPr>
        <w:t xml:space="preserve"> аннотацию (не более 500 печатных знаков) и ключевые сло</w:t>
      </w:r>
      <w:r>
        <w:rPr>
          <w:rFonts w:ascii="Times New Roman" w:hAnsi="Times New Roman"/>
          <w:sz w:val="24"/>
          <w:szCs w:val="24"/>
        </w:rPr>
        <w:t>ва (5–7 слов) на русском языке;</w:t>
      </w:r>
    </w:p>
    <w:p w14:paraId="24D88DEF" w14:textId="77777777" w:rsidR="00AE7F66" w:rsidRPr="00C9705F" w:rsidRDefault="0030796E" w:rsidP="00C9705F">
      <w:pPr>
        <w:pStyle w:val="a7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E7F66" w:rsidRPr="00C9705F">
        <w:rPr>
          <w:rFonts w:ascii="Times New Roman" w:hAnsi="Times New Roman"/>
          <w:sz w:val="24"/>
          <w:szCs w:val="24"/>
        </w:rPr>
        <w:t>иблиографический список приводится в конце статьи строго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E7F66" w:rsidRPr="0030796E">
        <w:rPr>
          <w:rStyle w:val="a5"/>
          <w:rFonts w:ascii="Times New Roman" w:hAnsi="Times New Roman"/>
          <w:b w:val="0"/>
          <w:color w:val="2B2B2B"/>
          <w:sz w:val="24"/>
          <w:szCs w:val="24"/>
        </w:rPr>
        <w:t>по порядку упоминания в тексте</w:t>
      </w:r>
      <w:r w:rsidR="00AE7F66" w:rsidRPr="00C9705F">
        <w:rPr>
          <w:rFonts w:ascii="Times New Roman" w:hAnsi="Times New Roman"/>
          <w:sz w:val="24"/>
          <w:szCs w:val="24"/>
        </w:rPr>
        <w:t>. Ссылка на библиографически</w:t>
      </w:r>
      <w:r>
        <w:rPr>
          <w:rFonts w:ascii="Times New Roman" w:hAnsi="Times New Roman"/>
          <w:sz w:val="24"/>
          <w:szCs w:val="24"/>
        </w:rPr>
        <w:t>й источник состоит из двух цифр</w:t>
      </w:r>
      <w:r w:rsidR="00AE7F66" w:rsidRPr="00C97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</w:t>
      </w:r>
      <w:r w:rsidR="00AE7F66" w:rsidRPr="00C9705F">
        <w:rPr>
          <w:rFonts w:ascii="Times New Roman" w:hAnsi="Times New Roman"/>
          <w:sz w:val="24"/>
          <w:szCs w:val="24"/>
        </w:rPr>
        <w:t>апример, [1, с. 46]</w:t>
      </w:r>
      <w:r>
        <w:rPr>
          <w:rFonts w:ascii="Times New Roman" w:hAnsi="Times New Roman"/>
          <w:sz w:val="24"/>
          <w:szCs w:val="24"/>
        </w:rPr>
        <w:t>)</w:t>
      </w:r>
      <w:r w:rsidR="00AE7F66" w:rsidRPr="00C9705F">
        <w:rPr>
          <w:rFonts w:ascii="Times New Roman" w:hAnsi="Times New Roman"/>
          <w:sz w:val="24"/>
          <w:szCs w:val="24"/>
        </w:rPr>
        <w:t>.</w:t>
      </w:r>
    </w:p>
    <w:p w14:paraId="22C9CF36" w14:textId="59825CC3" w:rsidR="00C9705F" w:rsidRDefault="00C9705F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2B2B2B"/>
        </w:rPr>
      </w:pPr>
    </w:p>
    <w:p w14:paraId="792D77A2" w14:textId="6053770A" w:rsidR="00F91D99" w:rsidRDefault="00F91D99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2B2B2B"/>
        </w:rPr>
      </w:pPr>
    </w:p>
    <w:p w14:paraId="7D0A97C4" w14:textId="1A6D31F1" w:rsidR="00F91D99" w:rsidRDefault="00F91D99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2B2B2B"/>
        </w:rPr>
      </w:pPr>
    </w:p>
    <w:p w14:paraId="6A21A837" w14:textId="283F32A1" w:rsidR="00F91D99" w:rsidRDefault="00F91D99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2B2B2B"/>
        </w:rPr>
      </w:pPr>
    </w:p>
    <w:p w14:paraId="1B860C81" w14:textId="009A6551" w:rsidR="00F91D99" w:rsidRDefault="00F91D99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2B2B2B"/>
        </w:rPr>
      </w:pPr>
    </w:p>
    <w:p w14:paraId="3E2D8D99" w14:textId="749DF0C2" w:rsidR="00F91D99" w:rsidRDefault="00F91D99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2B2B2B"/>
        </w:rPr>
      </w:pPr>
    </w:p>
    <w:p w14:paraId="6A2A4766" w14:textId="77777777" w:rsidR="00F91D99" w:rsidRDefault="00F91D99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2B2B2B"/>
        </w:rPr>
      </w:pPr>
    </w:p>
    <w:p w14:paraId="4C4E18ED" w14:textId="7301F6E2" w:rsidR="003A3D5E" w:rsidRPr="00847565" w:rsidRDefault="00AE7F66" w:rsidP="00F91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  <w:r w:rsidRPr="00847565">
        <w:rPr>
          <w:rStyle w:val="a5"/>
          <w:color w:val="2B2B2B"/>
        </w:rPr>
        <w:t>Адрес оргкомитета</w:t>
      </w:r>
      <w:r w:rsidRPr="00847565">
        <w:rPr>
          <w:color w:val="2B2B2B"/>
        </w:rPr>
        <w:t>: 628011, Ханты-Мансийский автономный округ – Югра, г. Ханты-Мансийск, ул. Мира, д. 14А, БУ-ХМАО – Югры «Обско-угорский институт прикладных исследований и разработок», тел., факс: 8(3467) 33-54-35</w:t>
      </w:r>
      <w:r w:rsidR="0030796E">
        <w:rPr>
          <w:color w:val="2B2B2B"/>
        </w:rPr>
        <w:t>.</w:t>
      </w:r>
      <w:r w:rsidR="0030796E" w:rsidRPr="00847565">
        <w:rPr>
          <w:color w:val="2B2B2B"/>
        </w:rPr>
        <w:t xml:space="preserve"> </w:t>
      </w:r>
    </w:p>
    <w:p w14:paraId="482BE333" w14:textId="77777777" w:rsidR="00AE7F66" w:rsidRPr="00847565" w:rsidRDefault="00AE7F66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  <w:r w:rsidRPr="00847565">
        <w:rPr>
          <w:rStyle w:val="a5"/>
          <w:color w:val="2B2B2B"/>
        </w:rPr>
        <w:t>Контактные лица</w:t>
      </w:r>
      <w:r w:rsidRPr="00847565">
        <w:rPr>
          <w:color w:val="2B2B2B"/>
        </w:rPr>
        <w:t>:</w:t>
      </w:r>
    </w:p>
    <w:p w14:paraId="084958FB" w14:textId="118E1D58" w:rsidR="003F741A" w:rsidRPr="00FC4BB2" w:rsidRDefault="00AE7F66" w:rsidP="00FC4B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  <w:r w:rsidRPr="00847565">
        <w:rPr>
          <w:color w:val="2B2B2B"/>
        </w:rPr>
        <w:t>Филиппова Татьяна Дмитриевна – 8(3467) 33-54-35,</w:t>
      </w:r>
      <w:r w:rsidR="0030796E">
        <w:rPr>
          <w:color w:val="2B2B2B"/>
        </w:rPr>
        <w:t xml:space="preserve"> </w:t>
      </w:r>
      <w:hyperlink r:id="rId7" w:history="1">
        <w:r w:rsidR="0030796E" w:rsidRPr="004A6CE4">
          <w:rPr>
            <w:rStyle w:val="a6"/>
            <w:lang w:val="en-US"/>
          </w:rPr>
          <w:t>oupiir</w:t>
        </w:r>
        <w:r w:rsidR="0030796E" w:rsidRPr="004A6CE4">
          <w:rPr>
            <w:rStyle w:val="a6"/>
          </w:rPr>
          <w:t>@</w:t>
        </w:r>
        <w:r w:rsidR="0030796E" w:rsidRPr="004A6CE4">
          <w:rPr>
            <w:rStyle w:val="a6"/>
            <w:lang w:val="en-US"/>
          </w:rPr>
          <w:t>mail</w:t>
        </w:r>
        <w:r w:rsidR="0030796E" w:rsidRPr="004A6CE4">
          <w:rPr>
            <w:rStyle w:val="a6"/>
          </w:rPr>
          <w:t>.</w:t>
        </w:r>
        <w:proofErr w:type="spellStart"/>
        <w:r w:rsidR="0030796E" w:rsidRPr="004A6CE4">
          <w:rPr>
            <w:rStyle w:val="a6"/>
            <w:lang w:val="en-US"/>
          </w:rPr>
          <w:t>ru</w:t>
        </w:r>
        <w:proofErr w:type="spellEnd"/>
      </w:hyperlink>
      <w:r w:rsidR="0030796E" w:rsidRPr="0030796E">
        <w:rPr>
          <w:color w:val="2B2B2B"/>
        </w:rPr>
        <w:t xml:space="preserve"> </w:t>
      </w:r>
    </w:p>
    <w:p w14:paraId="6A7AE6C0" w14:textId="6B1F2765" w:rsidR="00AE7F66" w:rsidRDefault="00AE7F66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  <w:r w:rsidRPr="00847565">
        <w:rPr>
          <w:color w:val="2B2B2B"/>
        </w:rPr>
        <w:t>Герасимова Светлана Алексеевна – 8(3467)33-54-37,</w:t>
      </w:r>
      <w:r w:rsidR="0030796E" w:rsidRPr="0030796E">
        <w:rPr>
          <w:color w:val="2B2B2B"/>
        </w:rPr>
        <w:t xml:space="preserve"> </w:t>
      </w:r>
      <w:hyperlink r:id="rId8" w:history="1">
        <w:r w:rsidR="0030796E" w:rsidRPr="004A6CE4">
          <w:rPr>
            <w:rStyle w:val="a6"/>
            <w:lang w:val="en-US"/>
          </w:rPr>
          <w:t>ugrchtenija</w:t>
        </w:r>
        <w:r w:rsidR="0030796E" w:rsidRPr="004A6CE4">
          <w:rPr>
            <w:rStyle w:val="a6"/>
          </w:rPr>
          <w:t>@</w:t>
        </w:r>
        <w:r w:rsidR="0030796E" w:rsidRPr="004A6CE4">
          <w:rPr>
            <w:rStyle w:val="a6"/>
            <w:lang w:val="en-US"/>
          </w:rPr>
          <w:t>mail</w:t>
        </w:r>
        <w:r w:rsidR="0030796E" w:rsidRPr="004A6CE4">
          <w:rPr>
            <w:rStyle w:val="a6"/>
          </w:rPr>
          <w:t>.</w:t>
        </w:r>
        <w:r w:rsidR="0030796E" w:rsidRPr="004A6CE4">
          <w:rPr>
            <w:rStyle w:val="a6"/>
            <w:lang w:val="en-US"/>
          </w:rPr>
          <w:t>ru</w:t>
        </w:r>
      </w:hyperlink>
      <w:r w:rsidR="0030796E" w:rsidRPr="0030796E">
        <w:rPr>
          <w:color w:val="2B2B2B"/>
        </w:rPr>
        <w:t xml:space="preserve">, </w:t>
      </w:r>
      <w:hyperlink r:id="rId9" w:history="1">
        <w:r w:rsidR="0030796E" w:rsidRPr="004A6CE4">
          <w:rPr>
            <w:rStyle w:val="a6"/>
            <w:lang w:val="en-US"/>
          </w:rPr>
          <w:t>geras</w:t>
        </w:r>
        <w:r w:rsidR="0030796E" w:rsidRPr="004A6CE4">
          <w:rPr>
            <w:rStyle w:val="a6"/>
          </w:rPr>
          <w:t>_</w:t>
        </w:r>
        <w:r w:rsidR="0030796E" w:rsidRPr="004A6CE4">
          <w:rPr>
            <w:rStyle w:val="a6"/>
            <w:lang w:val="en-US"/>
          </w:rPr>
          <w:t>sa</w:t>
        </w:r>
        <w:r w:rsidR="0030796E" w:rsidRPr="004A6CE4">
          <w:rPr>
            <w:rStyle w:val="a6"/>
          </w:rPr>
          <w:t>78@</w:t>
        </w:r>
        <w:r w:rsidR="0030796E" w:rsidRPr="004A6CE4">
          <w:rPr>
            <w:rStyle w:val="a6"/>
            <w:lang w:val="en-US"/>
          </w:rPr>
          <w:t>mail</w:t>
        </w:r>
        <w:r w:rsidR="0030796E" w:rsidRPr="004A6CE4">
          <w:rPr>
            <w:rStyle w:val="a6"/>
          </w:rPr>
          <w:t>.</w:t>
        </w:r>
        <w:proofErr w:type="spellStart"/>
        <w:r w:rsidR="0030796E" w:rsidRPr="004A6CE4">
          <w:rPr>
            <w:rStyle w:val="a6"/>
            <w:lang w:val="en-US"/>
          </w:rPr>
          <w:t>ru</w:t>
        </w:r>
        <w:proofErr w:type="spellEnd"/>
      </w:hyperlink>
      <w:r w:rsidRPr="00847565">
        <w:rPr>
          <w:color w:val="2B2B2B"/>
        </w:rPr>
        <w:t>.</w:t>
      </w:r>
    </w:p>
    <w:p w14:paraId="25372BBA" w14:textId="509556E9" w:rsidR="003A3D5E" w:rsidRDefault="003A3D5E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</w:p>
    <w:p w14:paraId="0C340868" w14:textId="43333681" w:rsidR="003A3D5E" w:rsidRDefault="003A3D5E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</w:p>
    <w:p w14:paraId="1EBEB999" w14:textId="77777777" w:rsidR="003A3D5E" w:rsidRPr="00847565" w:rsidRDefault="003A3D5E" w:rsidP="008475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</w:p>
    <w:p w14:paraId="07F337EF" w14:textId="77777777" w:rsidR="00377036" w:rsidRPr="00377036" w:rsidRDefault="00377036" w:rsidP="00F43B1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Регистрационная форма участника конференции</w:t>
      </w:r>
    </w:p>
    <w:p w14:paraId="18B579AF" w14:textId="77777777" w:rsidR="00377036" w:rsidRPr="00377036" w:rsidRDefault="00377036" w:rsidP="00F43B1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«Коренные малочисленные народы Севера, Сибири и Дальнего Востока: традиции и инновации»</w:t>
      </w:r>
    </w:p>
    <w:p w14:paraId="0509E859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377036" w:rsidRPr="00377036" w14:paraId="29BA1EE3" w14:textId="77777777" w:rsidTr="000A0CB6">
        <w:tc>
          <w:tcPr>
            <w:tcW w:w="3528" w:type="dxa"/>
          </w:tcPr>
          <w:p w14:paraId="68235387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20" w:type="dxa"/>
          </w:tcPr>
          <w:p w14:paraId="2E4860E6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6104B87D" w14:textId="77777777" w:rsidTr="000A0CB6">
        <w:tc>
          <w:tcPr>
            <w:tcW w:w="3528" w:type="dxa"/>
          </w:tcPr>
          <w:p w14:paraId="643FC14E" w14:textId="77777777" w:rsidR="00377036" w:rsidRPr="00377036" w:rsidRDefault="00377036" w:rsidP="00F43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Учёная степень, уч</w:t>
            </w:r>
            <w:r w:rsidR="00F43B10">
              <w:rPr>
                <w:rFonts w:ascii="Times New Roman" w:hAnsi="Times New Roman"/>
                <w:sz w:val="24"/>
                <w:szCs w:val="24"/>
              </w:rPr>
              <w:t>ё</w:t>
            </w:r>
            <w:r w:rsidRPr="00377036">
              <w:rPr>
                <w:rFonts w:ascii="Times New Roman" w:hAnsi="Times New Roman"/>
                <w:sz w:val="24"/>
                <w:szCs w:val="24"/>
              </w:rPr>
              <w:t>ное звание</w:t>
            </w:r>
          </w:p>
        </w:tc>
        <w:tc>
          <w:tcPr>
            <w:tcW w:w="6120" w:type="dxa"/>
          </w:tcPr>
          <w:p w14:paraId="7CE7BB2D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59DDEED9" w14:textId="77777777" w:rsidTr="000A0CB6">
        <w:tc>
          <w:tcPr>
            <w:tcW w:w="3528" w:type="dxa"/>
          </w:tcPr>
          <w:p w14:paraId="0D267917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120" w:type="dxa"/>
          </w:tcPr>
          <w:p w14:paraId="18002D7E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72C76478" w14:textId="77777777" w:rsidTr="000A0CB6">
        <w:tc>
          <w:tcPr>
            <w:tcW w:w="3528" w:type="dxa"/>
          </w:tcPr>
          <w:p w14:paraId="3220DDE3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6120" w:type="dxa"/>
          </w:tcPr>
          <w:p w14:paraId="31ED2C40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63FC2D9A" w14:textId="77777777" w:rsidTr="000A0CB6">
        <w:tc>
          <w:tcPr>
            <w:tcW w:w="3528" w:type="dxa"/>
          </w:tcPr>
          <w:p w14:paraId="66664BE6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6120" w:type="dxa"/>
          </w:tcPr>
          <w:p w14:paraId="7D7A9D94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03BDB8E2" w14:textId="77777777" w:rsidTr="000A0CB6">
        <w:tc>
          <w:tcPr>
            <w:tcW w:w="3528" w:type="dxa"/>
          </w:tcPr>
          <w:p w14:paraId="5C6E4A14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6120" w:type="dxa"/>
          </w:tcPr>
          <w:p w14:paraId="0E1CD901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02A098F9" w14:textId="77777777" w:rsidTr="000A0CB6">
        <w:tc>
          <w:tcPr>
            <w:tcW w:w="3528" w:type="dxa"/>
          </w:tcPr>
          <w:p w14:paraId="206A6E73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  <w:lang w:val="en-US"/>
              </w:rPr>
              <w:t>E-mail (</w:t>
            </w:r>
            <w:r w:rsidRPr="00377036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r w:rsidRPr="0037703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120" w:type="dxa"/>
          </w:tcPr>
          <w:p w14:paraId="2E1BFC08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3DF776F1" w14:textId="77777777" w:rsidTr="000A0CB6">
        <w:tc>
          <w:tcPr>
            <w:tcW w:w="3528" w:type="dxa"/>
          </w:tcPr>
          <w:p w14:paraId="661948AB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Почтовый адрес (с указанием индекса) для рассылки сборника, телефон</w:t>
            </w:r>
          </w:p>
        </w:tc>
        <w:tc>
          <w:tcPr>
            <w:tcW w:w="6120" w:type="dxa"/>
          </w:tcPr>
          <w:p w14:paraId="7305BB83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7A4D98F3" w14:textId="77777777" w:rsidTr="000A0CB6">
        <w:tc>
          <w:tcPr>
            <w:tcW w:w="3528" w:type="dxa"/>
          </w:tcPr>
          <w:p w14:paraId="599ADA2F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120" w:type="dxa"/>
          </w:tcPr>
          <w:p w14:paraId="24B126BA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3B276564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71699387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F1ACAC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0B7A08D8" w14:textId="742A5DE0" w:rsidR="00231092" w:rsidRDefault="00FA1EA5" w:rsidP="0037703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14:paraId="18604740" w14:textId="409A12E1" w:rsidR="002B34BE" w:rsidRPr="002B34BE" w:rsidRDefault="002B34BE" w:rsidP="002B34BE">
      <w:pPr>
        <w:rPr>
          <w:lang w:val="en-US"/>
        </w:rPr>
      </w:pPr>
    </w:p>
    <w:p w14:paraId="71D31727" w14:textId="4A2C3611" w:rsidR="002B34BE" w:rsidRPr="002B34BE" w:rsidRDefault="002B34BE" w:rsidP="002B34BE">
      <w:pPr>
        <w:rPr>
          <w:lang w:val="en-US"/>
        </w:rPr>
      </w:pPr>
    </w:p>
    <w:p w14:paraId="1D23109B" w14:textId="6540C965" w:rsidR="002B34BE" w:rsidRPr="002B34BE" w:rsidRDefault="002B34BE" w:rsidP="002B34BE">
      <w:pPr>
        <w:rPr>
          <w:lang w:val="en-US"/>
        </w:rPr>
      </w:pPr>
    </w:p>
    <w:p w14:paraId="017B25A6" w14:textId="6C6011BE" w:rsidR="002B34BE" w:rsidRPr="002B34BE" w:rsidRDefault="002B34BE" w:rsidP="002B34BE">
      <w:pPr>
        <w:rPr>
          <w:lang w:val="en-US"/>
        </w:rPr>
      </w:pPr>
    </w:p>
    <w:p w14:paraId="3C9587F5" w14:textId="4F8D909A" w:rsidR="002B34BE" w:rsidRPr="002B34BE" w:rsidRDefault="002B34BE" w:rsidP="002B34BE">
      <w:pPr>
        <w:rPr>
          <w:lang w:val="en-US"/>
        </w:rPr>
      </w:pPr>
    </w:p>
    <w:p w14:paraId="04F1528B" w14:textId="38F855DE" w:rsidR="002B34BE" w:rsidRPr="002B34BE" w:rsidRDefault="002B34BE" w:rsidP="002B34BE">
      <w:pPr>
        <w:rPr>
          <w:lang w:val="en-US"/>
        </w:rPr>
      </w:pPr>
    </w:p>
    <w:p w14:paraId="2A030868" w14:textId="516640B1" w:rsidR="002B34BE" w:rsidRPr="002B34BE" w:rsidRDefault="002B34BE" w:rsidP="002B34BE">
      <w:pPr>
        <w:rPr>
          <w:lang w:val="en-US"/>
        </w:rPr>
      </w:pPr>
    </w:p>
    <w:p w14:paraId="5ACCA802" w14:textId="7856292B" w:rsidR="002B34BE" w:rsidRDefault="002B34BE" w:rsidP="002B34BE">
      <w:pPr>
        <w:rPr>
          <w:rFonts w:ascii="Times New Roman" w:hAnsi="Times New Roman"/>
          <w:sz w:val="24"/>
          <w:szCs w:val="24"/>
          <w:lang w:val="en-US"/>
        </w:rPr>
      </w:pPr>
    </w:p>
    <w:p w14:paraId="1C764BA9" w14:textId="014161BF" w:rsidR="002B34BE" w:rsidRDefault="002B34BE" w:rsidP="002B34BE">
      <w:pPr>
        <w:ind w:firstLine="708"/>
        <w:rPr>
          <w:lang w:val="en-US"/>
        </w:rPr>
      </w:pPr>
    </w:p>
    <w:p w14:paraId="444F9D93" w14:textId="3D5CEB4B" w:rsidR="002B34BE" w:rsidRDefault="002B34BE" w:rsidP="002B34BE">
      <w:pPr>
        <w:ind w:firstLine="708"/>
        <w:rPr>
          <w:lang w:val="en-US"/>
        </w:rPr>
      </w:pPr>
    </w:p>
    <w:p w14:paraId="4AFC1208" w14:textId="5F933BB2" w:rsidR="006E57A9" w:rsidRPr="008F01F7" w:rsidRDefault="006E57A9" w:rsidP="006E57A9">
      <w:pPr>
        <w:rPr>
          <w:rFonts w:ascii="Times New Roman" w:hAnsi="Times New Roman"/>
          <w:color w:val="0096FF"/>
          <w:sz w:val="28"/>
          <w:szCs w:val="28"/>
          <w:u w:val="single"/>
          <w:shd w:val="clear" w:color="auto" w:fill="FFFFFF"/>
        </w:rPr>
      </w:pPr>
      <w:bookmarkStart w:id="2" w:name="_Hlk85536231"/>
    </w:p>
    <w:bookmarkEnd w:id="2"/>
    <w:p w14:paraId="6C87CBD3" w14:textId="77777777" w:rsidR="006E57A9" w:rsidRPr="006E57A9" w:rsidRDefault="006E57A9" w:rsidP="006E57A9"/>
    <w:sectPr w:rsidR="006E57A9" w:rsidRPr="006E57A9" w:rsidSect="0030796E">
      <w:pgSz w:w="11906" w:h="16838"/>
      <w:pgMar w:top="3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nti2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076"/>
    <w:multiLevelType w:val="hybridMultilevel"/>
    <w:tmpl w:val="F522E0E6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9762C9"/>
    <w:multiLevelType w:val="multilevel"/>
    <w:tmpl w:val="023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03E8B"/>
    <w:multiLevelType w:val="hybridMultilevel"/>
    <w:tmpl w:val="BC4A1C5E"/>
    <w:lvl w:ilvl="0" w:tplc="960E2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6A0A"/>
    <w:multiLevelType w:val="hybridMultilevel"/>
    <w:tmpl w:val="910841EE"/>
    <w:lvl w:ilvl="0" w:tplc="C332CF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161405"/>
    <w:multiLevelType w:val="hybridMultilevel"/>
    <w:tmpl w:val="81DC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5450"/>
    <w:multiLevelType w:val="hybridMultilevel"/>
    <w:tmpl w:val="913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A70"/>
    <w:multiLevelType w:val="multilevel"/>
    <w:tmpl w:val="CA4C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B492F"/>
    <w:multiLevelType w:val="multilevel"/>
    <w:tmpl w:val="8C4E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C11F4"/>
    <w:multiLevelType w:val="hybridMultilevel"/>
    <w:tmpl w:val="206C4AAE"/>
    <w:lvl w:ilvl="0" w:tplc="E2BCFAFC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D70400"/>
    <w:multiLevelType w:val="hybridMultilevel"/>
    <w:tmpl w:val="69683C10"/>
    <w:lvl w:ilvl="0" w:tplc="598C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20EA"/>
    <w:multiLevelType w:val="hybridMultilevel"/>
    <w:tmpl w:val="D4C66766"/>
    <w:lvl w:ilvl="0" w:tplc="D0A4D7D0">
      <w:start w:val="2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3CE9"/>
    <w:multiLevelType w:val="hybridMultilevel"/>
    <w:tmpl w:val="F900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57A2"/>
    <w:multiLevelType w:val="hybridMultilevel"/>
    <w:tmpl w:val="A5F2D9FA"/>
    <w:lvl w:ilvl="0" w:tplc="31AE3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2A461F"/>
    <w:multiLevelType w:val="hybridMultilevel"/>
    <w:tmpl w:val="9A7E4AB6"/>
    <w:lvl w:ilvl="0" w:tplc="6A0A70F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623D"/>
    <w:multiLevelType w:val="hybridMultilevel"/>
    <w:tmpl w:val="17100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402D0C"/>
    <w:multiLevelType w:val="hybridMultilevel"/>
    <w:tmpl w:val="9D82EB5E"/>
    <w:lvl w:ilvl="0" w:tplc="C332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A053A"/>
    <w:multiLevelType w:val="hybridMultilevel"/>
    <w:tmpl w:val="7382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25C4"/>
    <w:multiLevelType w:val="hybridMultilevel"/>
    <w:tmpl w:val="F6C0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A5936"/>
    <w:multiLevelType w:val="multilevel"/>
    <w:tmpl w:val="746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9F2AA4"/>
    <w:multiLevelType w:val="hybridMultilevel"/>
    <w:tmpl w:val="EA5677D2"/>
    <w:lvl w:ilvl="0" w:tplc="23803140">
      <w:start w:val="2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5C4462"/>
    <w:multiLevelType w:val="hybridMultilevel"/>
    <w:tmpl w:val="A5F2D9FA"/>
    <w:lvl w:ilvl="0" w:tplc="31AE3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77D3CF5"/>
    <w:multiLevelType w:val="hybridMultilevel"/>
    <w:tmpl w:val="8D8CC5DC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9CB427D"/>
    <w:multiLevelType w:val="hybridMultilevel"/>
    <w:tmpl w:val="0CE03484"/>
    <w:lvl w:ilvl="0" w:tplc="C332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D11EF"/>
    <w:multiLevelType w:val="hybridMultilevel"/>
    <w:tmpl w:val="63728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B2C228F"/>
    <w:multiLevelType w:val="hybridMultilevel"/>
    <w:tmpl w:val="2628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20"/>
  </w:num>
  <w:num w:numId="6">
    <w:abstractNumId w:val="8"/>
  </w:num>
  <w:num w:numId="7">
    <w:abstractNumId w:val="12"/>
  </w:num>
  <w:num w:numId="8">
    <w:abstractNumId w:val="10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0"/>
  </w:num>
  <w:num w:numId="14">
    <w:abstractNumId w:val="13"/>
  </w:num>
  <w:num w:numId="15">
    <w:abstractNumId w:val="22"/>
  </w:num>
  <w:num w:numId="16">
    <w:abstractNumId w:val="3"/>
  </w:num>
  <w:num w:numId="17">
    <w:abstractNumId w:val="15"/>
  </w:num>
  <w:num w:numId="18">
    <w:abstractNumId w:val="7"/>
  </w:num>
  <w:num w:numId="19">
    <w:abstractNumId w:val="1"/>
  </w:num>
  <w:num w:numId="20">
    <w:abstractNumId w:val="14"/>
  </w:num>
  <w:num w:numId="21">
    <w:abstractNumId w:val="23"/>
  </w:num>
  <w:num w:numId="22">
    <w:abstractNumId w:val="11"/>
  </w:num>
  <w:num w:numId="23">
    <w:abstractNumId w:val="9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82"/>
    <w:rsid w:val="00025050"/>
    <w:rsid w:val="000B098B"/>
    <w:rsid w:val="000E571B"/>
    <w:rsid w:val="001439D1"/>
    <w:rsid w:val="0014647A"/>
    <w:rsid w:val="001D5FC4"/>
    <w:rsid w:val="001D634C"/>
    <w:rsid w:val="002B34BE"/>
    <w:rsid w:val="0030796E"/>
    <w:rsid w:val="00377036"/>
    <w:rsid w:val="003A3D5E"/>
    <w:rsid w:val="003F741A"/>
    <w:rsid w:val="0042173F"/>
    <w:rsid w:val="00422062"/>
    <w:rsid w:val="00490062"/>
    <w:rsid w:val="00491EDE"/>
    <w:rsid w:val="00501F45"/>
    <w:rsid w:val="005412D0"/>
    <w:rsid w:val="0060498A"/>
    <w:rsid w:val="00642D08"/>
    <w:rsid w:val="0066535E"/>
    <w:rsid w:val="00665AED"/>
    <w:rsid w:val="006B53E5"/>
    <w:rsid w:val="006D41C0"/>
    <w:rsid w:val="006E57A9"/>
    <w:rsid w:val="00724652"/>
    <w:rsid w:val="00782A56"/>
    <w:rsid w:val="00847565"/>
    <w:rsid w:val="008F01F7"/>
    <w:rsid w:val="008F3EBC"/>
    <w:rsid w:val="009E23B1"/>
    <w:rsid w:val="00A92DDB"/>
    <w:rsid w:val="00AE7F66"/>
    <w:rsid w:val="00C04F43"/>
    <w:rsid w:val="00C9705F"/>
    <w:rsid w:val="00DE3299"/>
    <w:rsid w:val="00E26482"/>
    <w:rsid w:val="00F43B10"/>
    <w:rsid w:val="00F91D99"/>
    <w:rsid w:val="00FA1EA5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8578"/>
  <w15:docId w15:val="{8078BF06-E735-40A7-9D4E-B8501F9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8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5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48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E26482"/>
    <w:rPr>
      <w:b/>
      <w:bCs/>
    </w:rPr>
  </w:style>
  <w:style w:type="character" w:customStyle="1" w:styleId="bigtext">
    <w:name w:val="bigtext"/>
    <w:basedOn w:val="a0"/>
    <w:rsid w:val="00E26482"/>
  </w:style>
  <w:style w:type="character" w:styleId="a6">
    <w:name w:val="Hyperlink"/>
    <w:unhideWhenUsed/>
    <w:rsid w:val="00E26482"/>
    <w:rPr>
      <w:color w:val="0563C1"/>
      <w:u w:val="single"/>
    </w:rPr>
  </w:style>
  <w:style w:type="paragraph" w:styleId="a7">
    <w:name w:val="No Spacing"/>
    <w:uiPriority w:val="1"/>
    <w:qFormat/>
    <w:rsid w:val="00E26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E26482"/>
  </w:style>
  <w:style w:type="character" w:customStyle="1" w:styleId="10">
    <w:name w:val="Заголовок 1 Знак"/>
    <w:basedOn w:val="a0"/>
    <w:link w:val="1"/>
    <w:uiPriority w:val="9"/>
    <w:rsid w:val="006B5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6B53E5"/>
    <w:pPr>
      <w:tabs>
        <w:tab w:val="left" w:pos="851"/>
      </w:tabs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53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6B53E5"/>
    <w:pPr>
      <w:spacing w:after="120" w:line="240" w:lineRule="auto"/>
      <w:ind w:left="283"/>
    </w:pPr>
    <w:rPr>
      <w:rFonts w:ascii="Hanti2" w:eastAsia="Times New Roman" w:hAnsi="Hanti2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B53E5"/>
    <w:rPr>
      <w:rFonts w:ascii="Hanti2" w:eastAsia="Times New Roman" w:hAnsi="Hanti2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6B53E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B53E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rsid w:val="006B53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5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6B53E5"/>
    <w:pPr>
      <w:spacing w:after="0" w:line="240" w:lineRule="auto"/>
    </w:pPr>
    <w:rPr>
      <w:rFonts w:ascii="Hanti2" w:eastAsia="Times New Roman" w:hAnsi="Hanti2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AE7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6E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3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610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098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3705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0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rchtenij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pii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ipii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grchtenij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as_sa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Герасимова</dc:creator>
  <cp:lastModifiedBy>Татьяна Филиппова</cp:lastModifiedBy>
  <cp:revision>10</cp:revision>
  <cp:lastPrinted>2021-10-19T06:28:00Z</cp:lastPrinted>
  <dcterms:created xsi:type="dcterms:W3CDTF">2021-10-14T13:22:00Z</dcterms:created>
  <dcterms:modified xsi:type="dcterms:W3CDTF">2021-10-19T09:15:00Z</dcterms:modified>
</cp:coreProperties>
</file>